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421" w:rsidRPr="00643421" w:rsidRDefault="00643421" w:rsidP="00643421">
      <w:pPr>
        <w:widowControl/>
        <w:shd w:val="clear" w:color="auto" w:fill="FAFAFA"/>
        <w:spacing w:before="100" w:beforeAutospacing="1" w:after="100" w:afterAutospacing="1" w:line="308" w:lineRule="atLeast"/>
        <w:jc w:val="center"/>
        <w:outlineLvl w:val="2"/>
        <w:rPr>
          <w:rFonts w:ascii="Arial" w:eastAsia="宋体" w:hAnsi="Arial" w:cs="Arial"/>
          <w:b/>
          <w:bCs/>
          <w:kern w:val="0"/>
          <w:sz w:val="27"/>
          <w:szCs w:val="27"/>
        </w:rPr>
      </w:pPr>
      <w:r w:rsidRPr="00643421">
        <w:rPr>
          <w:rFonts w:ascii="Arial" w:eastAsia="宋体" w:hAnsi="Arial" w:cs="Arial"/>
          <w:b/>
          <w:bCs/>
          <w:kern w:val="0"/>
          <w:sz w:val="27"/>
          <w:szCs w:val="27"/>
        </w:rPr>
        <w:t>2013 CARE Checklist  </w:t>
      </w:r>
    </w:p>
    <w:p w:rsidR="00643421" w:rsidRPr="00643421" w:rsidRDefault="00643421" w:rsidP="00643421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b/>
          <w:bCs/>
          <w:color w:val="A20909"/>
          <w:kern w:val="0"/>
          <w:sz w:val="26"/>
          <w:szCs w:val="26"/>
        </w:rPr>
        <w:t>Title</w:t>
      </w:r>
      <w:r w:rsidRPr="00643421">
        <w:rPr>
          <w:rFonts w:ascii="Arial" w:eastAsia="宋体" w:hAnsi="Arial" w:cs="Arial"/>
          <w:kern w:val="0"/>
          <w:sz w:val="27"/>
          <w:szCs w:val="27"/>
        </w:rPr>
        <w:t> – </w:t>
      </w:r>
      <w:r w:rsidR="00513B6E">
        <w:rPr>
          <w:rFonts w:ascii="Arial" w:eastAsia="宋体" w:hAnsi="Arial" w:cs="Arial" w:hint="eastAsia"/>
          <w:kern w:val="0"/>
          <w:sz w:val="27"/>
          <w:szCs w:val="27"/>
        </w:rPr>
        <w:t>Page</w:t>
      </w:r>
      <w:r w:rsidR="0044788F">
        <w:rPr>
          <w:rFonts w:ascii="Arial" w:eastAsia="宋体" w:hAnsi="Arial" w:cs="Arial" w:hint="eastAsia"/>
          <w:kern w:val="0"/>
          <w:sz w:val="27"/>
          <w:szCs w:val="27"/>
        </w:rPr>
        <w:t xml:space="preserve">2, </w:t>
      </w:r>
      <w:r w:rsidRPr="00643421">
        <w:rPr>
          <w:rFonts w:ascii="Arial" w:eastAsia="宋体" w:hAnsi="Arial" w:cs="Arial"/>
          <w:kern w:val="0"/>
          <w:sz w:val="27"/>
          <w:szCs w:val="27"/>
        </w:rPr>
        <w:t xml:space="preserve"> the title</w:t>
      </w:r>
    </w:p>
    <w:p w:rsidR="00643421" w:rsidRPr="00643421" w:rsidRDefault="00643421" w:rsidP="00643421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b/>
          <w:bCs/>
          <w:color w:val="A20909"/>
          <w:kern w:val="0"/>
          <w:sz w:val="26"/>
          <w:szCs w:val="26"/>
        </w:rPr>
        <w:t>Key Words </w:t>
      </w:r>
      <w:r w:rsidRPr="00643421">
        <w:rPr>
          <w:rFonts w:ascii="Arial" w:eastAsia="宋体" w:hAnsi="Arial" w:cs="Arial"/>
          <w:kern w:val="0"/>
          <w:sz w:val="27"/>
          <w:szCs w:val="27"/>
        </w:rPr>
        <w:t>–</w:t>
      </w:r>
      <w:r w:rsidR="0044788F">
        <w:rPr>
          <w:rFonts w:ascii="Arial" w:eastAsia="宋体" w:hAnsi="Arial" w:cs="Arial" w:hint="eastAsia"/>
          <w:kern w:val="0"/>
          <w:sz w:val="27"/>
          <w:szCs w:val="27"/>
        </w:rPr>
        <w:t>Page1,the</w:t>
      </w:r>
      <w:r w:rsidRPr="00643421">
        <w:rPr>
          <w:rFonts w:ascii="Arial" w:eastAsia="宋体" w:hAnsi="Arial" w:cs="Arial"/>
          <w:kern w:val="0"/>
          <w:sz w:val="27"/>
          <w:szCs w:val="27"/>
        </w:rPr>
        <w:t xml:space="preserve"> key words</w:t>
      </w:r>
    </w:p>
    <w:p w:rsidR="00643421" w:rsidRPr="00DD6FDB" w:rsidRDefault="00643421" w:rsidP="00643421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 w:hint="eastAsia"/>
          <w:kern w:val="0"/>
          <w:sz w:val="27"/>
          <w:szCs w:val="27"/>
        </w:rPr>
      </w:pPr>
      <w:r w:rsidRPr="00643421">
        <w:rPr>
          <w:rFonts w:ascii="Arial" w:eastAsia="宋体" w:hAnsi="Arial" w:cs="Arial"/>
          <w:b/>
          <w:bCs/>
          <w:color w:val="A20909"/>
          <w:kern w:val="0"/>
          <w:sz w:val="26"/>
          <w:szCs w:val="26"/>
        </w:rPr>
        <w:t>Abstract</w:t>
      </w:r>
      <w:r w:rsidRPr="00643421">
        <w:rPr>
          <w:rFonts w:ascii="Arial" w:eastAsia="宋体" w:hAnsi="Arial" w:cs="Arial"/>
          <w:kern w:val="0"/>
          <w:sz w:val="27"/>
          <w:szCs w:val="27"/>
        </w:rPr>
        <w:t> – structured</w:t>
      </w:r>
      <w:r w:rsidR="00607CCF">
        <w:rPr>
          <w:rFonts w:ascii="Arial" w:eastAsia="宋体" w:hAnsi="Arial" w:cs="Arial" w:hint="eastAsia"/>
          <w:kern w:val="0"/>
          <w:sz w:val="27"/>
          <w:szCs w:val="27"/>
        </w:rPr>
        <w:t>, Page1, the</w:t>
      </w:r>
      <w:r w:rsidR="00607CCF" w:rsidRPr="00643421">
        <w:rPr>
          <w:rFonts w:ascii="Arial" w:eastAsia="宋体" w:hAnsi="Arial" w:cs="Arial"/>
          <w:kern w:val="0"/>
          <w:sz w:val="27"/>
          <w:szCs w:val="27"/>
        </w:rPr>
        <w:t xml:space="preserve"> </w:t>
      </w:r>
      <w:r w:rsidR="00607CCF">
        <w:rPr>
          <w:rFonts w:ascii="Arial" w:eastAsia="宋体" w:hAnsi="Arial" w:cs="Arial"/>
          <w:kern w:val="0"/>
          <w:sz w:val="27"/>
          <w:szCs w:val="27"/>
        </w:rPr>
        <w:t>Abstract</w:t>
      </w:r>
      <w:r w:rsidR="00607CCF" w:rsidRPr="00120A88">
        <w:rPr>
          <w:rFonts w:ascii="TimesTen-Roman" w:hAnsi="TimesTen-Roman" w:cs="TimesTen-Roman"/>
          <w:kern w:val="0"/>
          <w:szCs w:val="21"/>
        </w:rPr>
        <w:t>.</w:t>
      </w:r>
    </w:p>
    <w:p w:rsidR="00DD6FDB" w:rsidRPr="00643421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Introduction – WHAT is unique and WHY this finding may be associated with a particular intervention?</w:t>
      </w:r>
      <w:r w:rsidRPr="00DD6FDB">
        <w:rPr>
          <w:rFonts w:ascii="Arial" w:eastAsia="宋体" w:hAnsi="Arial" w:cs="Arial"/>
          <w:kern w:val="0"/>
          <w:sz w:val="27"/>
          <w:szCs w:val="27"/>
        </w:rPr>
        <w:t xml:space="preserve"> </w:t>
      </w:r>
      <w:r w:rsidRPr="00643421">
        <w:rPr>
          <w:rFonts w:ascii="Arial" w:eastAsia="宋体" w:hAnsi="Arial" w:cs="Arial"/>
          <w:kern w:val="0"/>
          <w:sz w:val="27"/>
          <w:szCs w:val="27"/>
        </w:rPr>
        <w:t>–</w:t>
      </w:r>
      <w:r>
        <w:rPr>
          <w:rFonts w:ascii="Arial" w:eastAsia="宋体" w:hAnsi="Arial" w:cs="Arial" w:hint="eastAsia"/>
          <w:kern w:val="0"/>
          <w:sz w:val="27"/>
          <w:szCs w:val="27"/>
        </w:rPr>
        <w:t>Page1, the</w:t>
      </w:r>
      <w:r w:rsidRPr="00643421">
        <w:rPr>
          <w:rFonts w:ascii="Arial" w:eastAsia="宋体" w:hAnsi="Arial" w:cs="Arial"/>
          <w:kern w:val="0"/>
          <w:sz w:val="27"/>
          <w:szCs w:val="27"/>
        </w:rPr>
        <w:t xml:space="preserve"> </w:t>
      </w:r>
      <w:r>
        <w:rPr>
          <w:rFonts w:ascii="Arial" w:eastAsia="宋体" w:hAnsi="Arial" w:cs="Arial"/>
          <w:kern w:val="0"/>
          <w:sz w:val="27"/>
          <w:szCs w:val="27"/>
        </w:rPr>
        <w:t>Abstract</w:t>
      </w:r>
      <w:r w:rsidRPr="00120A88">
        <w:rPr>
          <w:rFonts w:ascii="TimesTen-Roman" w:hAnsi="TimesTen-Roman" w:cs="TimesTen-Roman"/>
          <w:kern w:val="0"/>
          <w:szCs w:val="21"/>
        </w:rPr>
        <w:t>.</w:t>
      </w:r>
    </w:p>
    <w:p w:rsidR="00DD6FDB" w:rsidRPr="00643421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The patient’s main concerns and important clinical findings.</w:t>
      </w:r>
      <w:r w:rsidRPr="00DD6FDB">
        <w:rPr>
          <w:rFonts w:ascii="Arial" w:eastAsia="宋体" w:hAnsi="Arial" w:cs="Arial"/>
          <w:kern w:val="0"/>
          <w:sz w:val="27"/>
          <w:szCs w:val="27"/>
        </w:rPr>
        <w:t xml:space="preserve"> </w:t>
      </w:r>
      <w:r w:rsidRPr="00643421">
        <w:rPr>
          <w:rFonts w:ascii="Arial" w:eastAsia="宋体" w:hAnsi="Arial" w:cs="Arial"/>
          <w:kern w:val="0"/>
          <w:sz w:val="27"/>
          <w:szCs w:val="27"/>
        </w:rPr>
        <w:t>–</w:t>
      </w:r>
      <w:r>
        <w:rPr>
          <w:rFonts w:ascii="Arial" w:eastAsia="宋体" w:hAnsi="Arial" w:cs="Arial" w:hint="eastAsia"/>
          <w:kern w:val="0"/>
          <w:sz w:val="27"/>
          <w:szCs w:val="27"/>
        </w:rPr>
        <w:t>Page1, the</w:t>
      </w:r>
      <w:r w:rsidRPr="00643421">
        <w:rPr>
          <w:rFonts w:ascii="Arial" w:eastAsia="宋体" w:hAnsi="Arial" w:cs="Arial"/>
          <w:kern w:val="0"/>
          <w:sz w:val="27"/>
          <w:szCs w:val="27"/>
        </w:rPr>
        <w:t xml:space="preserve"> </w:t>
      </w:r>
      <w:r>
        <w:rPr>
          <w:rFonts w:ascii="Arial" w:eastAsia="宋体" w:hAnsi="Arial" w:cs="Arial"/>
          <w:kern w:val="0"/>
          <w:sz w:val="27"/>
          <w:szCs w:val="27"/>
        </w:rPr>
        <w:t>Abstract</w:t>
      </w:r>
      <w:r w:rsidRPr="00120A88">
        <w:rPr>
          <w:rFonts w:ascii="TimesTen-Roman" w:hAnsi="TimesTen-Roman" w:cs="TimesTen-Roman"/>
          <w:kern w:val="0"/>
          <w:szCs w:val="21"/>
        </w:rPr>
        <w:t>.</w:t>
      </w:r>
    </w:p>
    <w:p w:rsidR="00DD6FDB" w:rsidRPr="00643421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The primary diagnoses, interventions, and outcomes.</w:t>
      </w:r>
      <w:r w:rsidRPr="00DD6FDB">
        <w:rPr>
          <w:rFonts w:ascii="Arial" w:eastAsia="宋体" w:hAnsi="Arial" w:cs="Arial"/>
          <w:kern w:val="0"/>
          <w:sz w:val="27"/>
          <w:szCs w:val="27"/>
        </w:rPr>
        <w:t xml:space="preserve"> </w:t>
      </w:r>
      <w:r w:rsidRPr="00643421">
        <w:rPr>
          <w:rFonts w:ascii="Arial" w:eastAsia="宋体" w:hAnsi="Arial" w:cs="Arial"/>
          <w:kern w:val="0"/>
          <w:sz w:val="27"/>
          <w:szCs w:val="27"/>
        </w:rPr>
        <w:t>–</w:t>
      </w:r>
      <w:r>
        <w:rPr>
          <w:rFonts w:ascii="Arial" w:eastAsia="宋体" w:hAnsi="Arial" w:cs="Arial" w:hint="eastAsia"/>
          <w:kern w:val="0"/>
          <w:sz w:val="27"/>
          <w:szCs w:val="27"/>
        </w:rPr>
        <w:t>Page1, the</w:t>
      </w:r>
      <w:r w:rsidRPr="00643421">
        <w:rPr>
          <w:rFonts w:ascii="Arial" w:eastAsia="宋体" w:hAnsi="Arial" w:cs="Arial"/>
          <w:kern w:val="0"/>
          <w:sz w:val="27"/>
          <w:szCs w:val="27"/>
        </w:rPr>
        <w:t xml:space="preserve"> </w:t>
      </w:r>
      <w:r>
        <w:rPr>
          <w:rFonts w:ascii="Arial" w:eastAsia="宋体" w:hAnsi="Arial" w:cs="Arial"/>
          <w:kern w:val="0"/>
          <w:sz w:val="27"/>
          <w:szCs w:val="27"/>
        </w:rPr>
        <w:t>Abstract</w:t>
      </w:r>
      <w:r w:rsidRPr="00120A88">
        <w:rPr>
          <w:rFonts w:ascii="TimesTen-Roman" w:hAnsi="TimesTen-Roman" w:cs="TimesTen-Roman"/>
          <w:kern w:val="0"/>
          <w:szCs w:val="21"/>
        </w:rPr>
        <w:t>.</w:t>
      </w:r>
    </w:p>
    <w:p w:rsidR="00DD6FDB" w:rsidRPr="00DD6FDB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Conclusion—</w:t>
      </w:r>
      <w:proofErr w:type="gramStart"/>
      <w:r w:rsidRPr="00643421">
        <w:rPr>
          <w:rFonts w:ascii="Arial" w:eastAsia="宋体" w:hAnsi="Arial" w:cs="Arial"/>
          <w:kern w:val="0"/>
          <w:sz w:val="27"/>
          <w:szCs w:val="27"/>
        </w:rPr>
        <w:t>What</w:t>
      </w:r>
      <w:proofErr w:type="gramEnd"/>
      <w:r w:rsidRPr="00643421">
        <w:rPr>
          <w:rFonts w:ascii="Arial" w:eastAsia="宋体" w:hAnsi="Arial" w:cs="Arial"/>
          <w:kern w:val="0"/>
          <w:sz w:val="27"/>
          <w:szCs w:val="27"/>
        </w:rPr>
        <w:t xml:space="preserve"> are one or more “take-away” lessons?</w:t>
      </w:r>
      <w:r w:rsidRPr="00DD6FDB">
        <w:rPr>
          <w:rFonts w:ascii="Arial" w:eastAsia="宋体" w:hAnsi="Arial" w:cs="Arial"/>
          <w:kern w:val="0"/>
          <w:sz w:val="27"/>
          <w:szCs w:val="27"/>
        </w:rPr>
        <w:t xml:space="preserve"> </w:t>
      </w:r>
      <w:r w:rsidRPr="00643421">
        <w:rPr>
          <w:rFonts w:ascii="Arial" w:eastAsia="宋体" w:hAnsi="Arial" w:cs="Arial"/>
          <w:kern w:val="0"/>
          <w:sz w:val="27"/>
          <w:szCs w:val="27"/>
        </w:rPr>
        <w:t>–</w:t>
      </w:r>
      <w:r>
        <w:rPr>
          <w:rFonts w:ascii="Arial" w:eastAsia="宋体" w:hAnsi="Arial" w:cs="Arial" w:hint="eastAsia"/>
          <w:kern w:val="0"/>
          <w:sz w:val="27"/>
          <w:szCs w:val="27"/>
        </w:rPr>
        <w:t>Page1, the</w:t>
      </w:r>
      <w:r w:rsidRPr="00643421">
        <w:rPr>
          <w:rFonts w:ascii="Arial" w:eastAsia="宋体" w:hAnsi="Arial" w:cs="Arial"/>
          <w:kern w:val="0"/>
          <w:sz w:val="27"/>
          <w:szCs w:val="27"/>
        </w:rPr>
        <w:t xml:space="preserve"> </w:t>
      </w:r>
      <w:r>
        <w:rPr>
          <w:rFonts w:ascii="Arial" w:eastAsia="宋体" w:hAnsi="Arial" w:cs="Arial"/>
          <w:kern w:val="0"/>
          <w:sz w:val="27"/>
          <w:szCs w:val="27"/>
        </w:rPr>
        <w:t>Abstract</w:t>
      </w:r>
      <w:r w:rsidRPr="00120A88">
        <w:rPr>
          <w:rFonts w:ascii="TimesTen-Roman" w:hAnsi="TimesTen-Roman" w:cs="TimesTen-Roman"/>
          <w:kern w:val="0"/>
          <w:szCs w:val="21"/>
        </w:rPr>
        <w:t>.</w:t>
      </w:r>
    </w:p>
    <w:p w:rsidR="00DD6FDB" w:rsidRPr="00DD6FDB" w:rsidRDefault="00643421" w:rsidP="00DD6FDB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 w:hint="eastAsia"/>
          <w:kern w:val="0"/>
          <w:sz w:val="27"/>
          <w:szCs w:val="27"/>
        </w:rPr>
      </w:pPr>
      <w:r w:rsidRPr="00643421">
        <w:rPr>
          <w:rFonts w:ascii="Arial" w:eastAsia="宋体" w:hAnsi="Arial" w:cs="Arial"/>
          <w:b/>
          <w:bCs/>
          <w:color w:val="A20909"/>
          <w:kern w:val="0"/>
          <w:sz w:val="26"/>
          <w:szCs w:val="26"/>
        </w:rPr>
        <w:t>Introduction </w:t>
      </w:r>
      <w:r w:rsidRPr="00643421">
        <w:rPr>
          <w:rFonts w:ascii="Arial" w:eastAsia="宋体" w:hAnsi="Arial" w:cs="Arial"/>
          <w:kern w:val="0"/>
          <w:sz w:val="27"/>
          <w:szCs w:val="27"/>
        </w:rPr>
        <w:t>– </w:t>
      </w:r>
      <w:r w:rsidR="00F4071C">
        <w:rPr>
          <w:rFonts w:ascii="Arial" w:eastAsia="宋体" w:hAnsi="Arial" w:cs="Arial" w:hint="eastAsia"/>
          <w:kern w:val="0"/>
          <w:sz w:val="27"/>
          <w:szCs w:val="27"/>
        </w:rPr>
        <w:t xml:space="preserve">Page2, </w:t>
      </w:r>
      <w:r w:rsidR="00CC7DF1" w:rsidRPr="00CC7DF1">
        <w:rPr>
          <w:rFonts w:ascii="Arial" w:eastAsia="宋体" w:hAnsi="Arial" w:cs="Arial"/>
          <w:kern w:val="0"/>
          <w:sz w:val="27"/>
          <w:szCs w:val="27"/>
        </w:rPr>
        <w:t>Background</w:t>
      </w:r>
      <w:r w:rsidR="00CC7DF1">
        <w:rPr>
          <w:rFonts w:ascii="Arial" w:eastAsia="宋体" w:hAnsi="Arial" w:cs="Arial" w:hint="eastAsia"/>
          <w:kern w:val="0"/>
          <w:sz w:val="27"/>
          <w:szCs w:val="27"/>
        </w:rPr>
        <w:t>,</w:t>
      </w:r>
      <w:r w:rsidR="00CC7DF1" w:rsidRPr="00F4071C">
        <w:rPr>
          <w:rFonts w:ascii="Arial" w:eastAsia="宋体" w:hAnsi="Arial" w:cs="Arial"/>
          <w:kern w:val="0"/>
          <w:sz w:val="27"/>
          <w:szCs w:val="27"/>
        </w:rPr>
        <w:t xml:space="preserve"> </w:t>
      </w:r>
      <w:r w:rsidR="00F4071C" w:rsidRPr="00F4071C">
        <w:rPr>
          <w:rFonts w:ascii="Arial" w:eastAsia="宋体" w:hAnsi="Arial" w:cs="Arial"/>
          <w:kern w:val="0"/>
          <w:sz w:val="27"/>
          <w:szCs w:val="27"/>
        </w:rPr>
        <w:t>paragraph 2</w:t>
      </w:r>
      <w:r w:rsidR="00F4071C">
        <w:rPr>
          <w:rFonts w:ascii="Arial" w:eastAsia="宋体" w:hAnsi="Arial" w:cs="Arial" w:hint="eastAsia"/>
          <w:kern w:val="0"/>
          <w:sz w:val="27"/>
          <w:szCs w:val="27"/>
        </w:rPr>
        <w:t>.</w:t>
      </w:r>
      <w:r w:rsidR="00F4071C" w:rsidRPr="000B4A87">
        <w:rPr>
          <w:rFonts w:ascii="Times New Roman" w:eastAsia="Utopia Std Caption" w:hAnsi="Times New Roman"/>
          <w:kern w:val="0"/>
          <w:szCs w:val="21"/>
        </w:rPr>
        <w:t xml:space="preserve"> </w:t>
      </w:r>
    </w:p>
    <w:p w:rsidR="00643421" w:rsidRPr="00DD6FDB" w:rsidRDefault="00DD6FDB" w:rsidP="00DD6FDB">
      <w:pPr>
        <w:widowControl/>
        <w:shd w:val="clear" w:color="auto" w:fill="FAFAFA"/>
        <w:spacing w:before="100" w:beforeAutospacing="1" w:after="100" w:afterAutospacing="1"/>
        <w:ind w:left="720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DD6FDB">
        <w:rPr>
          <w:rFonts w:ascii="Arial" w:eastAsia="宋体" w:hAnsi="Arial" w:cs="Arial"/>
          <w:kern w:val="0"/>
          <w:sz w:val="27"/>
          <w:szCs w:val="27"/>
        </w:rPr>
        <w:t>Briefly summarize why this case is unique with medical literature references.</w:t>
      </w:r>
      <w:r w:rsidRPr="00DD6FDB">
        <w:rPr>
          <w:rFonts w:ascii="Arial" w:eastAsia="宋体" w:hAnsi="Arial" w:cs="Arial"/>
          <w:kern w:val="0"/>
          <w:sz w:val="27"/>
          <w:szCs w:val="27"/>
        </w:rPr>
        <w:t xml:space="preserve"> </w:t>
      </w:r>
      <w:r w:rsidRPr="00643421">
        <w:rPr>
          <w:rFonts w:ascii="Arial" w:eastAsia="宋体" w:hAnsi="Arial" w:cs="Arial"/>
          <w:kern w:val="0"/>
          <w:sz w:val="27"/>
          <w:szCs w:val="27"/>
        </w:rPr>
        <w:t>– </w:t>
      </w:r>
      <w:r>
        <w:rPr>
          <w:rFonts w:ascii="Arial" w:eastAsia="宋体" w:hAnsi="Arial" w:cs="Arial" w:hint="eastAsia"/>
          <w:kern w:val="0"/>
          <w:sz w:val="27"/>
          <w:szCs w:val="27"/>
        </w:rPr>
        <w:t xml:space="preserve">Page2, </w:t>
      </w:r>
      <w:r w:rsidRPr="00CC7DF1">
        <w:rPr>
          <w:rFonts w:ascii="Arial" w:eastAsia="宋体" w:hAnsi="Arial" w:cs="Arial"/>
          <w:kern w:val="0"/>
          <w:sz w:val="27"/>
          <w:szCs w:val="27"/>
        </w:rPr>
        <w:t>Background</w:t>
      </w:r>
      <w:r>
        <w:rPr>
          <w:rFonts w:ascii="Arial" w:eastAsia="宋体" w:hAnsi="Arial" w:cs="Arial" w:hint="eastAsia"/>
          <w:kern w:val="0"/>
          <w:sz w:val="27"/>
          <w:szCs w:val="27"/>
        </w:rPr>
        <w:t>,</w:t>
      </w:r>
      <w:r w:rsidRPr="00F4071C">
        <w:rPr>
          <w:rFonts w:ascii="Arial" w:eastAsia="宋体" w:hAnsi="Arial" w:cs="Arial"/>
          <w:kern w:val="0"/>
          <w:sz w:val="27"/>
          <w:szCs w:val="27"/>
        </w:rPr>
        <w:t xml:space="preserve"> paragraph 2</w:t>
      </w:r>
      <w:r>
        <w:rPr>
          <w:rFonts w:ascii="Arial" w:eastAsia="宋体" w:hAnsi="Arial" w:cs="Arial" w:hint="eastAsia"/>
          <w:kern w:val="0"/>
          <w:sz w:val="27"/>
          <w:szCs w:val="27"/>
        </w:rPr>
        <w:t>.</w:t>
      </w:r>
    </w:p>
    <w:p w:rsidR="00DD6FDB" w:rsidRDefault="00643421" w:rsidP="00643421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 w:hint="eastAsia"/>
          <w:kern w:val="0"/>
          <w:sz w:val="27"/>
          <w:szCs w:val="27"/>
        </w:rPr>
      </w:pPr>
      <w:r w:rsidRPr="00DD6FDB">
        <w:rPr>
          <w:rFonts w:ascii="Arial" w:eastAsia="宋体" w:hAnsi="Arial" w:cs="Arial"/>
          <w:b/>
          <w:bCs/>
          <w:color w:val="A20909"/>
          <w:kern w:val="0"/>
          <w:sz w:val="26"/>
          <w:szCs w:val="26"/>
        </w:rPr>
        <w:t>Patient Information</w:t>
      </w:r>
      <w:r w:rsidR="00DD6FDB">
        <w:rPr>
          <w:rFonts w:ascii="Arial" w:eastAsia="宋体" w:hAnsi="Arial" w:cs="Arial" w:hint="eastAsia"/>
          <w:b/>
          <w:bCs/>
          <w:color w:val="A20909"/>
          <w:kern w:val="0"/>
          <w:sz w:val="26"/>
          <w:szCs w:val="26"/>
        </w:rPr>
        <w:t xml:space="preserve"> </w:t>
      </w:r>
      <w:r w:rsidR="00F4071C" w:rsidRPr="00DD6FDB">
        <w:rPr>
          <w:rFonts w:ascii="Arial" w:eastAsia="宋体" w:hAnsi="Arial" w:cs="Arial"/>
          <w:kern w:val="0"/>
          <w:sz w:val="27"/>
          <w:szCs w:val="27"/>
        </w:rPr>
        <w:t>– </w:t>
      </w:r>
      <w:r w:rsidR="00F4071C" w:rsidRPr="00DD6FDB">
        <w:rPr>
          <w:rFonts w:ascii="Arial" w:eastAsia="宋体" w:hAnsi="Arial" w:cs="Arial" w:hint="eastAsia"/>
          <w:kern w:val="0"/>
          <w:sz w:val="27"/>
          <w:szCs w:val="27"/>
        </w:rPr>
        <w:t xml:space="preserve">Page2, </w:t>
      </w:r>
      <w:r w:rsidR="00CC7DF1" w:rsidRPr="00DD6FDB">
        <w:rPr>
          <w:rFonts w:ascii="Arial" w:eastAsia="宋体" w:hAnsi="Arial" w:cs="Arial"/>
          <w:kern w:val="0"/>
          <w:sz w:val="27"/>
          <w:szCs w:val="27"/>
        </w:rPr>
        <w:t>Case presentation</w:t>
      </w:r>
      <w:r w:rsidR="00CC7DF1" w:rsidRPr="00DD6FDB">
        <w:rPr>
          <w:rFonts w:ascii="Arial" w:eastAsia="宋体" w:hAnsi="Arial" w:cs="Arial" w:hint="eastAsia"/>
          <w:kern w:val="0"/>
          <w:sz w:val="27"/>
          <w:szCs w:val="27"/>
        </w:rPr>
        <w:t>,</w:t>
      </w:r>
      <w:r w:rsidR="00CC7DF1" w:rsidRPr="00DD6FDB">
        <w:rPr>
          <w:rFonts w:ascii="Arial" w:eastAsia="宋体" w:hAnsi="Arial" w:cs="Arial"/>
          <w:kern w:val="0"/>
          <w:sz w:val="27"/>
          <w:szCs w:val="27"/>
        </w:rPr>
        <w:t xml:space="preserve"> </w:t>
      </w:r>
      <w:r w:rsidR="00F4071C" w:rsidRPr="00DD6FDB">
        <w:rPr>
          <w:rFonts w:ascii="Arial" w:eastAsia="宋体" w:hAnsi="Arial" w:cs="Arial"/>
          <w:kern w:val="0"/>
          <w:sz w:val="27"/>
          <w:szCs w:val="27"/>
        </w:rPr>
        <w:t xml:space="preserve">paragraph </w:t>
      </w:r>
      <w:r w:rsidR="00F4071C" w:rsidRPr="00DD6FDB">
        <w:rPr>
          <w:rFonts w:ascii="Arial" w:eastAsia="宋体" w:hAnsi="Arial" w:cs="Arial" w:hint="eastAsia"/>
          <w:kern w:val="0"/>
          <w:sz w:val="27"/>
          <w:szCs w:val="27"/>
        </w:rPr>
        <w:t>3.</w:t>
      </w:r>
    </w:p>
    <w:p w:rsidR="00DD6FDB" w:rsidRPr="00643421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De-identified demographic and other patient information.</w:t>
      </w:r>
      <w:r w:rsidRPr="00DD6FDB">
        <w:rPr>
          <w:rFonts w:ascii="Arial" w:eastAsia="宋体" w:hAnsi="Arial" w:cs="Arial"/>
          <w:kern w:val="0"/>
          <w:sz w:val="27"/>
          <w:szCs w:val="27"/>
        </w:rPr>
        <w:t xml:space="preserve"> </w:t>
      </w:r>
      <w:r w:rsidRPr="00DD6FDB">
        <w:rPr>
          <w:rFonts w:ascii="Arial" w:eastAsia="宋体" w:hAnsi="Arial" w:cs="Arial"/>
          <w:kern w:val="0"/>
          <w:sz w:val="27"/>
          <w:szCs w:val="27"/>
        </w:rPr>
        <w:t>– </w:t>
      </w:r>
      <w:r w:rsidRPr="00DD6FDB">
        <w:rPr>
          <w:rFonts w:ascii="Arial" w:eastAsia="宋体" w:hAnsi="Arial" w:cs="Arial" w:hint="eastAsia"/>
          <w:kern w:val="0"/>
          <w:sz w:val="27"/>
          <w:szCs w:val="27"/>
        </w:rPr>
        <w:t xml:space="preserve">Page2, </w:t>
      </w:r>
      <w:r w:rsidRPr="00DD6FDB">
        <w:rPr>
          <w:rFonts w:ascii="Arial" w:eastAsia="宋体" w:hAnsi="Arial" w:cs="Arial"/>
          <w:kern w:val="0"/>
          <w:sz w:val="27"/>
          <w:szCs w:val="27"/>
        </w:rPr>
        <w:t>Case presentation</w:t>
      </w:r>
      <w:r w:rsidRPr="00DD6FDB">
        <w:rPr>
          <w:rFonts w:ascii="Arial" w:eastAsia="宋体" w:hAnsi="Arial" w:cs="Arial" w:hint="eastAsia"/>
          <w:kern w:val="0"/>
          <w:sz w:val="27"/>
          <w:szCs w:val="27"/>
        </w:rPr>
        <w:t>,</w:t>
      </w:r>
      <w:r w:rsidRPr="00DD6FDB">
        <w:rPr>
          <w:rFonts w:ascii="Arial" w:eastAsia="宋体" w:hAnsi="Arial" w:cs="Arial"/>
          <w:kern w:val="0"/>
          <w:sz w:val="27"/>
          <w:szCs w:val="27"/>
        </w:rPr>
        <w:t xml:space="preserve"> paragraph </w:t>
      </w:r>
      <w:r w:rsidRPr="00DD6FDB">
        <w:rPr>
          <w:rFonts w:ascii="Arial" w:eastAsia="宋体" w:hAnsi="Arial" w:cs="Arial" w:hint="eastAsia"/>
          <w:kern w:val="0"/>
          <w:sz w:val="27"/>
          <w:szCs w:val="27"/>
        </w:rPr>
        <w:t>3.</w:t>
      </w:r>
    </w:p>
    <w:p w:rsidR="00DD6FDB" w:rsidRPr="00643421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Main concerns and symptoms of the patient.</w:t>
      </w:r>
      <w:r w:rsidRPr="00DD6FDB">
        <w:rPr>
          <w:rFonts w:ascii="Arial" w:eastAsia="宋体" w:hAnsi="Arial" w:cs="Arial"/>
          <w:kern w:val="0"/>
          <w:sz w:val="27"/>
          <w:szCs w:val="27"/>
        </w:rPr>
        <w:t xml:space="preserve"> </w:t>
      </w:r>
      <w:r w:rsidRPr="00DD6FDB">
        <w:rPr>
          <w:rFonts w:ascii="Arial" w:eastAsia="宋体" w:hAnsi="Arial" w:cs="Arial"/>
          <w:kern w:val="0"/>
          <w:sz w:val="27"/>
          <w:szCs w:val="27"/>
        </w:rPr>
        <w:t>– </w:t>
      </w:r>
      <w:r w:rsidRPr="00DD6FDB">
        <w:rPr>
          <w:rFonts w:ascii="Arial" w:eastAsia="宋体" w:hAnsi="Arial" w:cs="Arial" w:hint="eastAsia"/>
          <w:kern w:val="0"/>
          <w:sz w:val="27"/>
          <w:szCs w:val="27"/>
        </w:rPr>
        <w:t xml:space="preserve">Page2, </w:t>
      </w:r>
      <w:r w:rsidRPr="00DD6FDB">
        <w:rPr>
          <w:rFonts w:ascii="Arial" w:eastAsia="宋体" w:hAnsi="Arial" w:cs="Arial"/>
          <w:kern w:val="0"/>
          <w:sz w:val="27"/>
          <w:szCs w:val="27"/>
        </w:rPr>
        <w:t>Case presentation</w:t>
      </w:r>
      <w:r w:rsidRPr="00DD6FDB">
        <w:rPr>
          <w:rFonts w:ascii="Arial" w:eastAsia="宋体" w:hAnsi="Arial" w:cs="Arial" w:hint="eastAsia"/>
          <w:kern w:val="0"/>
          <w:sz w:val="27"/>
          <w:szCs w:val="27"/>
        </w:rPr>
        <w:t>,</w:t>
      </w:r>
      <w:r w:rsidRPr="00DD6FDB">
        <w:rPr>
          <w:rFonts w:ascii="Arial" w:eastAsia="宋体" w:hAnsi="Arial" w:cs="Arial"/>
          <w:kern w:val="0"/>
          <w:sz w:val="27"/>
          <w:szCs w:val="27"/>
        </w:rPr>
        <w:t xml:space="preserve"> paragraph </w:t>
      </w:r>
      <w:r w:rsidRPr="00DD6FDB">
        <w:rPr>
          <w:rFonts w:ascii="Arial" w:eastAsia="宋体" w:hAnsi="Arial" w:cs="Arial" w:hint="eastAsia"/>
          <w:kern w:val="0"/>
          <w:sz w:val="27"/>
          <w:szCs w:val="27"/>
        </w:rPr>
        <w:t>3.</w:t>
      </w:r>
      <w:bookmarkStart w:id="0" w:name="_GoBack"/>
      <w:bookmarkEnd w:id="0"/>
    </w:p>
    <w:p w:rsidR="00DD6FDB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 w:hint="eastAsia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Medical, family, and psychosocial history including genetic information.</w:t>
      </w:r>
      <w:r>
        <w:rPr>
          <w:rFonts w:ascii="Arial" w:eastAsia="宋体" w:hAnsi="Arial" w:cs="Arial" w:hint="eastAsia"/>
          <w:kern w:val="0"/>
          <w:sz w:val="27"/>
          <w:szCs w:val="27"/>
        </w:rPr>
        <w:t>-No.</w:t>
      </w:r>
    </w:p>
    <w:p w:rsidR="00DD6FDB" w:rsidRPr="00DD6FDB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 w:hint="eastAsia"/>
          <w:kern w:val="0"/>
          <w:sz w:val="27"/>
          <w:szCs w:val="27"/>
        </w:rPr>
      </w:pPr>
      <w:r w:rsidRPr="00DD6FDB">
        <w:rPr>
          <w:rFonts w:ascii="Arial" w:eastAsia="宋体" w:hAnsi="Arial" w:cs="Arial"/>
          <w:kern w:val="0"/>
          <w:sz w:val="27"/>
          <w:szCs w:val="27"/>
        </w:rPr>
        <w:t>Relevant past interventions and their outcomes.</w:t>
      </w:r>
      <w:r>
        <w:rPr>
          <w:rFonts w:ascii="Arial" w:eastAsia="宋体" w:hAnsi="Arial" w:cs="Arial" w:hint="eastAsia"/>
          <w:kern w:val="0"/>
          <w:sz w:val="27"/>
          <w:szCs w:val="27"/>
        </w:rPr>
        <w:t>-No.</w:t>
      </w:r>
    </w:p>
    <w:p w:rsidR="00643421" w:rsidRDefault="00643421" w:rsidP="00643421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 w:hint="eastAsia"/>
          <w:kern w:val="0"/>
          <w:sz w:val="27"/>
          <w:szCs w:val="27"/>
        </w:rPr>
      </w:pPr>
      <w:r w:rsidRPr="00DD6FDB">
        <w:rPr>
          <w:rFonts w:ascii="Arial" w:eastAsia="宋体" w:hAnsi="Arial" w:cs="Arial"/>
          <w:b/>
          <w:bCs/>
          <w:color w:val="A20909"/>
          <w:kern w:val="0"/>
          <w:sz w:val="26"/>
          <w:szCs w:val="26"/>
        </w:rPr>
        <w:t>Clinical Findings </w:t>
      </w:r>
      <w:r w:rsidRPr="00DD6FDB">
        <w:rPr>
          <w:rFonts w:ascii="Arial" w:eastAsia="宋体" w:hAnsi="Arial" w:cs="Arial"/>
          <w:kern w:val="0"/>
          <w:sz w:val="27"/>
          <w:szCs w:val="27"/>
        </w:rPr>
        <w:t>–</w:t>
      </w:r>
      <w:r w:rsidR="00F4071C" w:rsidRPr="00DD6FDB">
        <w:rPr>
          <w:rFonts w:ascii="Arial" w:eastAsia="宋体" w:hAnsi="Arial" w:cs="Arial" w:hint="eastAsia"/>
          <w:kern w:val="0"/>
          <w:sz w:val="27"/>
          <w:szCs w:val="27"/>
        </w:rPr>
        <w:t xml:space="preserve">Page2, </w:t>
      </w:r>
      <w:r w:rsidR="00607CCF" w:rsidRPr="00DD6FDB">
        <w:rPr>
          <w:rFonts w:ascii="Arial" w:eastAsia="宋体" w:hAnsi="Arial" w:cs="Arial"/>
          <w:kern w:val="0"/>
          <w:sz w:val="27"/>
          <w:szCs w:val="27"/>
        </w:rPr>
        <w:t>Case presentation</w:t>
      </w:r>
      <w:r w:rsidR="00607CCF" w:rsidRPr="00DD6FDB">
        <w:rPr>
          <w:rFonts w:ascii="Arial" w:eastAsia="宋体" w:hAnsi="Arial" w:cs="Arial" w:hint="eastAsia"/>
          <w:kern w:val="0"/>
          <w:sz w:val="27"/>
          <w:szCs w:val="27"/>
        </w:rPr>
        <w:t xml:space="preserve">, </w:t>
      </w:r>
      <w:r w:rsidR="00F4071C" w:rsidRPr="00DD6FDB">
        <w:rPr>
          <w:rFonts w:ascii="Arial" w:eastAsia="宋体" w:hAnsi="Arial" w:cs="Arial"/>
          <w:kern w:val="0"/>
          <w:sz w:val="27"/>
          <w:szCs w:val="27"/>
        </w:rPr>
        <w:t xml:space="preserve">paragraph </w:t>
      </w:r>
      <w:r w:rsidR="00F4071C" w:rsidRPr="00DD6FDB">
        <w:rPr>
          <w:rFonts w:ascii="Arial" w:eastAsia="宋体" w:hAnsi="Arial" w:cs="Arial" w:hint="eastAsia"/>
          <w:kern w:val="0"/>
          <w:sz w:val="27"/>
          <w:szCs w:val="27"/>
        </w:rPr>
        <w:t>3</w:t>
      </w:r>
      <w:proofErr w:type="gramStart"/>
      <w:r w:rsidR="00F4071C" w:rsidRPr="00DD6FDB">
        <w:rPr>
          <w:rFonts w:ascii="Arial" w:eastAsia="宋体" w:hAnsi="Arial" w:cs="Arial" w:hint="eastAsia"/>
          <w:kern w:val="0"/>
          <w:sz w:val="27"/>
          <w:szCs w:val="27"/>
        </w:rPr>
        <w:t>,4,5</w:t>
      </w:r>
      <w:proofErr w:type="gramEnd"/>
      <w:r w:rsidR="00F4071C" w:rsidRPr="00DD6FDB">
        <w:rPr>
          <w:rFonts w:ascii="Arial" w:eastAsia="宋体" w:hAnsi="Arial" w:cs="Arial" w:hint="eastAsia"/>
          <w:kern w:val="0"/>
          <w:sz w:val="27"/>
          <w:szCs w:val="27"/>
        </w:rPr>
        <w:t>.</w:t>
      </w:r>
    </w:p>
    <w:p w:rsidR="00DD6FDB" w:rsidRPr="00DD6FDB" w:rsidRDefault="00DD6FDB" w:rsidP="00DD6FDB">
      <w:pPr>
        <w:widowControl/>
        <w:shd w:val="clear" w:color="auto" w:fill="FAFAFA"/>
        <w:spacing w:before="100" w:beforeAutospacing="1" w:after="100" w:afterAutospacing="1"/>
        <w:ind w:left="720"/>
        <w:jc w:val="left"/>
        <w:rPr>
          <w:rFonts w:ascii="Arial" w:eastAsia="宋体" w:hAnsi="Arial" w:cs="Arial"/>
          <w:kern w:val="0"/>
          <w:sz w:val="27"/>
          <w:szCs w:val="27"/>
        </w:rPr>
      </w:pPr>
      <w:proofErr w:type="gramStart"/>
      <w:r w:rsidRPr="00643421">
        <w:rPr>
          <w:rFonts w:ascii="Arial" w:eastAsia="宋体" w:hAnsi="Arial" w:cs="Arial"/>
          <w:kern w:val="0"/>
          <w:sz w:val="27"/>
          <w:szCs w:val="27"/>
        </w:rPr>
        <w:t>Relevant physical examination (PE) and other clinical findings.</w:t>
      </w:r>
      <w:proofErr w:type="gramEnd"/>
      <w:r w:rsidRPr="00DD6FDB">
        <w:rPr>
          <w:rFonts w:ascii="Arial" w:eastAsia="宋体" w:hAnsi="Arial" w:cs="Arial"/>
          <w:kern w:val="0"/>
          <w:sz w:val="27"/>
          <w:szCs w:val="27"/>
        </w:rPr>
        <w:t xml:space="preserve"> </w:t>
      </w:r>
      <w:r w:rsidRPr="00DD6FDB">
        <w:rPr>
          <w:rFonts w:ascii="Arial" w:eastAsia="宋体" w:hAnsi="Arial" w:cs="Arial"/>
          <w:kern w:val="0"/>
          <w:sz w:val="27"/>
          <w:szCs w:val="27"/>
        </w:rPr>
        <w:t>–</w:t>
      </w:r>
      <w:r w:rsidRPr="00DD6FDB">
        <w:rPr>
          <w:rFonts w:ascii="Arial" w:eastAsia="宋体" w:hAnsi="Arial" w:cs="Arial" w:hint="eastAsia"/>
          <w:kern w:val="0"/>
          <w:sz w:val="27"/>
          <w:szCs w:val="27"/>
        </w:rPr>
        <w:t xml:space="preserve">Page2, </w:t>
      </w:r>
      <w:r w:rsidRPr="00DD6FDB">
        <w:rPr>
          <w:rFonts w:ascii="Arial" w:eastAsia="宋体" w:hAnsi="Arial" w:cs="Arial"/>
          <w:kern w:val="0"/>
          <w:sz w:val="27"/>
          <w:szCs w:val="27"/>
        </w:rPr>
        <w:t>Case presentation</w:t>
      </w:r>
      <w:r w:rsidRPr="00DD6FDB">
        <w:rPr>
          <w:rFonts w:ascii="Arial" w:eastAsia="宋体" w:hAnsi="Arial" w:cs="Arial" w:hint="eastAsia"/>
          <w:kern w:val="0"/>
          <w:sz w:val="27"/>
          <w:szCs w:val="27"/>
        </w:rPr>
        <w:t xml:space="preserve">, </w:t>
      </w:r>
      <w:r w:rsidRPr="00DD6FDB">
        <w:rPr>
          <w:rFonts w:ascii="Arial" w:eastAsia="宋体" w:hAnsi="Arial" w:cs="Arial"/>
          <w:kern w:val="0"/>
          <w:sz w:val="27"/>
          <w:szCs w:val="27"/>
        </w:rPr>
        <w:t xml:space="preserve">paragraph </w:t>
      </w:r>
      <w:r w:rsidRPr="00DD6FDB">
        <w:rPr>
          <w:rFonts w:ascii="Arial" w:eastAsia="宋体" w:hAnsi="Arial" w:cs="Arial" w:hint="eastAsia"/>
          <w:kern w:val="0"/>
          <w:sz w:val="27"/>
          <w:szCs w:val="27"/>
        </w:rPr>
        <w:t>3</w:t>
      </w:r>
      <w:proofErr w:type="gramStart"/>
      <w:r w:rsidRPr="00DD6FDB">
        <w:rPr>
          <w:rFonts w:ascii="Arial" w:eastAsia="宋体" w:hAnsi="Arial" w:cs="Arial" w:hint="eastAsia"/>
          <w:kern w:val="0"/>
          <w:sz w:val="27"/>
          <w:szCs w:val="27"/>
        </w:rPr>
        <w:t>,4,5</w:t>
      </w:r>
      <w:proofErr w:type="gramEnd"/>
      <w:r w:rsidRPr="00DD6FDB">
        <w:rPr>
          <w:rFonts w:ascii="Arial" w:eastAsia="宋体" w:hAnsi="Arial" w:cs="Arial" w:hint="eastAsia"/>
          <w:kern w:val="0"/>
          <w:sz w:val="27"/>
          <w:szCs w:val="27"/>
        </w:rPr>
        <w:t>.</w:t>
      </w:r>
    </w:p>
    <w:p w:rsidR="00643421" w:rsidRPr="00643421" w:rsidRDefault="00643421" w:rsidP="00643421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b/>
          <w:bCs/>
          <w:color w:val="A20909"/>
          <w:kern w:val="0"/>
          <w:sz w:val="26"/>
          <w:szCs w:val="26"/>
        </w:rPr>
        <w:t>Timeline </w:t>
      </w:r>
      <w:r w:rsidRPr="00643421">
        <w:rPr>
          <w:rFonts w:ascii="Arial" w:eastAsia="宋体" w:hAnsi="Arial" w:cs="Arial"/>
          <w:kern w:val="0"/>
          <w:sz w:val="27"/>
          <w:szCs w:val="27"/>
        </w:rPr>
        <w:t>– </w:t>
      </w:r>
      <w:r w:rsidR="00F4071C">
        <w:rPr>
          <w:rFonts w:ascii="Arial" w:eastAsia="宋体" w:hAnsi="Arial" w:cs="Arial" w:hint="eastAsia"/>
          <w:kern w:val="0"/>
          <w:sz w:val="27"/>
          <w:szCs w:val="27"/>
        </w:rPr>
        <w:t xml:space="preserve">Page4, </w:t>
      </w:r>
      <w:r w:rsidR="00F4071C" w:rsidRPr="00F4071C">
        <w:rPr>
          <w:rFonts w:ascii="Arial" w:eastAsia="宋体" w:hAnsi="Arial" w:cs="Arial"/>
          <w:kern w:val="0"/>
          <w:sz w:val="27"/>
          <w:szCs w:val="27"/>
        </w:rPr>
        <w:t>Figure legends</w:t>
      </w:r>
      <w:r w:rsidRPr="00643421">
        <w:rPr>
          <w:rFonts w:ascii="Arial" w:eastAsia="宋体" w:hAnsi="Arial" w:cs="Arial"/>
          <w:kern w:val="0"/>
          <w:sz w:val="27"/>
          <w:szCs w:val="27"/>
        </w:rPr>
        <w:t>.</w:t>
      </w:r>
    </w:p>
    <w:p w:rsidR="00643421" w:rsidRDefault="00643421" w:rsidP="00643421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 w:hint="eastAsia"/>
          <w:kern w:val="0"/>
          <w:sz w:val="27"/>
          <w:szCs w:val="27"/>
        </w:rPr>
      </w:pPr>
      <w:r w:rsidRPr="00643421">
        <w:rPr>
          <w:rFonts w:ascii="Arial" w:eastAsia="宋体" w:hAnsi="Arial" w:cs="Arial"/>
          <w:b/>
          <w:bCs/>
          <w:color w:val="A20909"/>
          <w:kern w:val="0"/>
          <w:sz w:val="26"/>
          <w:szCs w:val="26"/>
        </w:rPr>
        <w:t>Diagnostic Assessment</w:t>
      </w:r>
      <w:r w:rsidR="00607CCF" w:rsidRPr="00607CCF">
        <w:rPr>
          <w:rFonts w:ascii="Arial" w:eastAsia="宋体" w:hAnsi="Arial" w:cs="Arial" w:hint="eastAsia"/>
          <w:kern w:val="0"/>
          <w:sz w:val="27"/>
          <w:szCs w:val="27"/>
        </w:rPr>
        <w:t xml:space="preserve"> </w:t>
      </w:r>
      <w:r w:rsidR="00607CCF" w:rsidRPr="00643421">
        <w:rPr>
          <w:rFonts w:ascii="Arial" w:eastAsia="宋体" w:hAnsi="Arial" w:cs="Arial"/>
          <w:kern w:val="0"/>
          <w:sz w:val="27"/>
          <w:szCs w:val="27"/>
        </w:rPr>
        <w:t>–</w:t>
      </w:r>
      <w:r w:rsidR="00607CCF">
        <w:rPr>
          <w:rFonts w:ascii="Arial" w:eastAsia="宋体" w:hAnsi="Arial" w:cs="Arial" w:hint="eastAsia"/>
          <w:kern w:val="0"/>
          <w:sz w:val="27"/>
          <w:szCs w:val="27"/>
        </w:rPr>
        <w:t xml:space="preserve"> Page2, </w:t>
      </w:r>
      <w:r w:rsidR="00607CCF" w:rsidRPr="00CC7DF1">
        <w:rPr>
          <w:rFonts w:ascii="Arial" w:eastAsia="宋体" w:hAnsi="Arial" w:cs="Arial"/>
          <w:kern w:val="0"/>
          <w:sz w:val="27"/>
          <w:szCs w:val="27"/>
        </w:rPr>
        <w:t>Case presentation</w:t>
      </w:r>
      <w:r w:rsidR="00607CCF">
        <w:rPr>
          <w:rFonts w:ascii="Arial" w:eastAsia="宋体" w:hAnsi="Arial" w:cs="Arial" w:hint="eastAsia"/>
          <w:kern w:val="0"/>
          <w:sz w:val="27"/>
          <w:szCs w:val="27"/>
        </w:rPr>
        <w:t xml:space="preserve">, </w:t>
      </w:r>
      <w:r w:rsidR="00607CCF">
        <w:rPr>
          <w:rFonts w:ascii="Arial" w:eastAsia="宋体" w:hAnsi="Arial" w:cs="Arial"/>
          <w:kern w:val="0"/>
          <w:sz w:val="27"/>
          <w:szCs w:val="27"/>
        </w:rPr>
        <w:t xml:space="preserve">paragraph </w:t>
      </w:r>
      <w:r w:rsidR="00607CCF">
        <w:rPr>
          <w:rFonts w:ascii="Arial" w:eastAsia="宋体" w:hAnsi="Arial" w:cs="Arial" w:hint="eastAsia"/>
          <w:kern w:val="0"/>
          <w:sz w:val="27"/>
          <w:szCs w:val="27"/>
        </w:rPr>
        <w:t>3.</w:t>
      </w:r>
    </w:p>
    <w:p w:rsidR="00DD6FDB" w:rsidRPr="00643421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Diagnostic methods (PE, laboratory testing, imaging, surveys).</w:t>
      </w:r>
      <w:r>
        <w:rPr>
          <w:rFonts w:ascii="Arial" w:eastAsia="宋体" w:hAnsi="Arial" w:cs="Arial" w:hint="eastAsia"/>
          <w:kern w:val="0"/>
          <w:sz w:val="27"/>
          <w:szCs w:val="27"/>
        </w:rPr>
        <w:t>-</w:t>
      </w:r>
      <w:r w:rsidRPr="00DD6FDB">
        <w:rPr>
          <w:rFonts w:ascii="Arial" w:eastAsia="宋体" w:hAnsi="Arial" w:cs="Arial" w:hint="eastAsia"/>
          <w:kern w:val="0"/>
          <w:sz w:val="27"/>
          <w:szCs w:val="27"/>
        </w:rPr>
        <w:t xml:space="preserve"> </w:t>
      </w:r>
      <w:r>
        <w:rPr>
          <w:rFonts w:ascii="Arial" w:eastAsia="宋体" w:hAnsi="Arial" w:cs="Arial" w:hint="eastAsia"/>
          <w:kern w:val="0"/>
          <w:sz w:val="27"/>
          <w:szCs w:val="27"/>
        </w:rPr>
        <w:t xml:space="preserve">Page2, </w:t>
      </w:r>
      <w:r w:rsidRPr="00CC7DF1">
        <w:rPr>
          <w:rFonts w:ascii="Arial" w:eastAsia="宋体" w:hAnsi="Arial" w:cs="Arial"/>
          <w:kern w:val="0"/>
          <w:sz w:val="27"/>
          <w:szCs w:val="27"/>
        </w:rPr>
        <w:t>Case presentation</w:t>
      </w:r>
      <w:r>
        <w:rPr>
          <w:rFonts w:ascii="Arial" w:eastAsia="宋体" w:hAnsi="Arial" w:cs="Arial" w:hint="eastAsia"/>
          <w:kern w:val="0"/>
          <w:sz w:val="27"/>
          <w:szCs w:val="27"/>
        </w:rPr>
        <w:t xml:space="preserve">, </w:t>
      </w:r>
      <w:r>
        <w:rPr>
          <w:rFonts w:ascii="Arial" w:eastAsia="宋体" w:hAnsi="Arial" w:cs="Arial"/>
          <w:kern w:val="0"/>
          <w:sz w:val="27"/>
          <w:szCs w:val="27"/>
        </w:rPr>
        <w:t xml:space="preserve">paragraph </w:t>
      </w:r>
      <w:r>
        <w:rPr>
          <w:rFonts w:ascii="Arial" w:eastAsia="宋体" w:hAnsi="Arial" w:cs="Arial" w:hint="eastAsia"/>
          <w:kern w:val="0"/>
          <w:sz w:val="27"/>
          <w:szCs w:val="27"/>
        </w:rPr>
        <w:t>3</w:t>
      </w:r>
    </w:p>
    <w:p w:rsidR="00DD6FDB" w:rsidRPr="00643421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Diagnostic challenges.</w:t>
      </w:r>
      <w:r>
        <w:rPr>
          <w:rFonts w:ascii="Arial" w:eastAsia="宋体" w:hAnsi="Arial" w:cs="Arial" w:hint="eastAsia"/>
          <w:kern w:val="0"/>
          <w:sz w:val="27"/>
          <w:szCs w:val="27"/>
        </w:rPr>
        <w:t>-No.</w:t>
      </w:r>
    </w:p>
    <w:p w:rsidR="00DD6FDB" w:rsidRPr="00643421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Diagnostic reasoning including a differential diagnosis.</w:t>
      </w:r>
      <w:r>
        <w:rPr>
          <w:rFonts w:ascii="Arial" w:eastAsia="宋体" w:hAnsi="Arial" w:cs="Arial" w:hint="eastAsia"/>
          <w:kern w:val="0"/>
          <w:sz w:val="27"/>
          <w:szCs w:val="27"/>
        </w:rPr>
        <w:t>-No.</w:t>
      </w:r>
    </w:p>
    <w:p w:rsidR="00DD6FDB" w:rsidRPr="00DD6FDB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Prognostic characteristics when applicable.</w:t>
      </w:r>
      <w:r>
        <w:rPr>
          <w:rFonts w:ascii="Arial" w:eastAsia="宋体" w:hAnsi="Arial" w:cs="Arial" w:hint="eastAsia"/>
          <w:kern w:val="0"/>
          <w:sz w:val="27"/>
          <w:szCs w:val="27"/>
        </w:rPr>
        <w:t>-</w:t>
      </w:r>
      <w:r w:rsidRPr="00DD6FDB">
        <w:rPr>
          <w:rFonts w:ascii="Arial" w:eastAsia="宋体" w:hAnsi="Arial" w:cs="Arial" w:hint="eastAsia"/>
          <w:kern w:val="0"/>
          <w:sz w:val="27"/>
          <w:szCs w:val="27"/>
        </w:rPr>
        <w:t xml:space="preserve"> </w:t>
      </w:r>
      <w:r>
        <w:rPr>
          <w:rFonts w:ascii="Arial" w:eastAsia="宋体" w:hAnsi="Arial" w:cs="Arial" w:hint="eastAsia"/>
          <w:kern w:val="0"/>
          <w:sz w:val="27"/>
          <w:szCs w:val="27"/>
        </w:rPr>
        <w:t xml:space="preserve">Page2, </w:t>
      </w:r>
      <w:r w:rsidRPr="00CC7DF1">
        <w:rPr>
          <w:rFonts w:ascii="Arial" w:eastAsia="宋体" w:hAnsi="Arial" w:cs="Arial"/>
          <w:kern w:val="0"/>
          <w:sz w:val="27"/>
          <w:szCs w:val="27"/>
        </w:rPr>
        <w:t>Case presentation</w:t>
      </w:r>
      <w:r>
        <w:rPr>
          <w:rFonts w:ascii="Arial" w:eastAsia="宋体" w:hAnsi="Arial" w:cs="Arial" w:hint="eastAsia"/>
          <w:kern w:val="0"/>
          <w:sz w:val="27"/>
          <w:szCs w:val="27"/>
        </w:rPr>
        <w:t xml:space="preserve">, </w:t>
      </w:r>
      <w:r>
        <w:rPr>
          <w:rFonts w:ascii="Arial" w:eastAsia="宋体" w:hAnsi="Arial" w:cs="Arial"/>
          <w:kern w:val="0"/>
          <w:sz w:val="27"/>
          <w:szCs w:val="27"/>
        </w:rPr>
        <w:t xml:space="preserve">paragraph </w:t>
      </w:r>
      <w:r>
        <w:rPr>
          <w:rFonts w:ascii="Arial" w:eastAsia="宋体" w:hAnsi="Arial" w:cs="Arial" w:hint="eastAsia"/>
          <w:kern w:val="0"/>
          <w:sz w:val="27"/>
          <w:szCs w:val="27"/>
        </w:rPr>
        <w:t>3</w:t>
      </w:r>
    </w:p>
    <w:p w:rsidR="00643421" w:rsidRDefault="00643421" w:rsidP="00643421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 w:hint="eastAsia"/>
          <w:kern w:val="0"/>
          <w:sz w:val="27"/>
          <w:szCs w:val="27"/>
        </w:rPr>
      </w:pPr>
      <w:r w:rsidRPr="00643421">
        <w:rPr>
          <w:rFonts w:ascii="Arial" w:eastAsia="宋体" w:hAnsi="Arial" w:cs="Arial"/>
          <w:b/>
          <w:bCs/>
          <w:color w:val="A20909"/>
          <w:kern w:val="0"/>
          <w:sz w:val="26"/>
          <w:szCs w:val="26"/>
        </w:rPr>
        <w:t>Therapeutic Intervention</w:t>
      </w:r>
      <w:r w:rsidR="00607CCF">
        <w:rPr>
          <w:rFonts w:ascii="Arial" w:eastAsia="宋体" w:hAnsi="Arial" w:cs="Arial" w:hint="eastAsia"/>
          <w:b/>
          <w:bCs/>
          <w:color w:val="A20909"/>
          <w:kern w:val="0"/>
          <w:sz w:val="26"/>
          <w:szCs w:val="26"/>
        </w:rPr>
        <w:t xml:space="preserve"> </w:t>
      </w:r>
      <w:r w:rsidR="00607CCF" w:rsidRPr="00643421">
        <w:rPr>
          <w:rFonts w:ascii="Arial" w:eastAsia="宋体" w:hAnsi="Arial" w:cs="Arial"/>
          <w:kern w:val="0"/>
          <w:sz w:val="27"/>
          <w:szCs w:val="27"/>
        </w:rPr>
        <w:t>–</w:t>
      </w:r>
      <w:r w:rsidR="00607CCF">
        <w:rPr>
          <w:rFonts w:ascii="Arial" w:eastAsia="宋体" w:hAnsi="Arial" w:cs="Arial" w:hint="eastAsia"/>
          <w:kern w:val="0"/>
          <w:sz w:val="27"/>
          <w:szCs w:val="27"/>
        </w:rPr>
        <w:t xml:space="preserve"> Page2, </w:t>
      </w:r>
      <w:r w:rsidR="00607CCF" w:rsidRPr="00CC7DF1">
        <w:rPr>
          <w:rFonts w:ascii="Arial" w:eastAsia="宋体" w:hAnsi="Arial" w:cs="Arial"/>
          <w:kern w:val="0"/>
          <w:sz w:val="27"/>
          <w:szCs w:val="27"/>
        </w:rPr>
        <w:t>Case presentation</w:t>
      </w:r>
      <w:r w:rsidR="00607CCF">
        <w:rPr>
          <w:rFonts w:ascii="Arial" w:eastAsia="宋体" w:hAnsi="Arial" w:cs="Arial" w:hint="eastAsia"/>
          <w:kern w:val="0"/>
          <w:sz w:val="27"/>
          <w:szCs w:val="27"/>
        </w:rPr>
        <w:t xml:space="preserve">, </w:t>
      </w:r>
      <w:r w:rsidR="00607CCF">
        <w:rPr>
          <w:rFonts w:ascii="Arial" w:eastAsia="宋体" w:hAnsi="Arial" w:cs="Arial"/>
          <w:kern w:val="0"/>
          <w:sz w:val="27"/>
          <w:szCs w:val="27"/>
        </w:rPr>
        <w:t xml:space="preserve">paragraph </w:t>
      </w:r>
      <w:r w:rsidR="00607CCF">
        <w:rPr>
          <w:rFonts w:ascii="Arial" w:eastAsia="宋体" w:hAnsi="Arial" w:cs="Arial" w:hint="eastAsia"/>
          <w:kern w:val="0"/>
          <w:sz w:val="27"/>
          <w:szCs w:val="27"/>
        </w:rPr>
        <w:t>4.</w:t>
      </w:r>
    </w:p>
    <w:p w:rsidR="00DD6FDB" w:rsidRPr="00643421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lastRenderedPageBreak/>
        <w:t>Types of intervention (pharmacologic, surgical, preventive).</w:t>
      </w:r>
      <w:r>
        <w:rPr>
          <w:rFonts w:ascii="Arial" w:eastAsia="宋体" w:hAnsi="Arial" w:cs="Arial" w:hint="eastAsia"/>
          <w:kern w:val="0"/>
          <w:sz w:val="27"/>
          <w:szCs w:val="27"/>
        </w:rPr>
        <w:t>-</w:t>
      </w:r>
      <w:r w:rsidRPr="00DD6FDB">
        <w:rPr>
          <w:rFonts w:ascii="Arial" w:eastAsia="宋体" w:hAnsi="Arial" w:cs="Arial"/>
          <w:kern w:val="0"/>
          <w:sz w:val="27"/>
          <w:szCs w:val="27"/>
        </w:rPr>
        <w:t xml:space="preserve"> </w:t>
      </w:r>
      <w:r w:rsidRPr="00643421">
        <w:rPr>
          <w:rFonts w:ascii="Arial" w:eastAsia="宋体" w:hAnsi="Arial" w:cs="Arial"/>
          <w:kern w:val="0"/>
          <w:sz w:val="27"/>
          <w:szCs w:val="27"/>
        </w:rPr>
        <w:t>surgical</w:t>
      </w:r>
    </w:p>
    <w:p w:rsidR="00DD6FDB" w:rsidRPr="00643421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Administration of intervention (dosage, strength, duration).</w:t>
      </w:r>
      <w:r>
        <w:rPr>
          <w:rFonts w:ascii="Arial" w:eastAsia="宋体" w:hAnsi="Arial" w:cs="Arial" w:hint="eastAsia"/>
          <w:kern w:val="0"/>
          <w:sz w:val="27"/>
          <w:szCs w:val="27"/>
        </w:rPr>
        <w:t>-No.</w:t>
      </w:r>
    </w:p>
    <w:p w:rsidR="00DD6FDB" w:rsidRPr="00DD6FDB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Changes in the interventions with explanations.</w:t>
      </w:r>
      <w:r>
        <w:rPr>
          <w:rFonts w:ascii="Arial" w:eastAsia="宋体" w:hAnsi="Arial" w:cs="Arial" w:hint="eastAsia"/>
          <w:kern w:val="0"/>
          <w:sz w:val="27"/>
          <w:szCs w:val="27"/>
        </w:rPr>
        <w:t>-No.</w:t>
      </w:r>
    </w:p>
    <w:p w:rsidR="00643421" w:rsidRDefault="00643421" w:rsidP="00643421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 w:hint="eastAsia"/>
          <w:kern w:val="0"/>
          <w:sz w:val="27"/>
          <w:szCs w:val="27"/>
        </w:rPr>
      </w:pPr>
      <w:r w:rsidRPr="00643421">
        <w:rPr>
          <w:rFonts w:ascii="Arial" w:eastAsia="宋体" w:hAnsi="Arial" w:cs="Arial"/>
          <w:b/>
          <w:bCs/>
          <w:color w:val="A20909"/>
          <w:kern w:val="0"/>
          <w:sz w:val="26"/>
          <w:szCs w:val="26"/>
        </w:rPr>
        <w:t>Follow-up and Outcomes</w:t>
      </w:r>
      <w:r w:rsidR="00607CCF">
        <w:rPr>
          <w:rFonts w:ascii="Arial" w:eastAsia="宋体" w:hAnsi="Arial" w:cs="Arial" w:hint="eastAsia"/>
          <w:b/>
          <w:bCs/>
          <w:color w:val="A20909"/>
          <w:kern w:val="0"/>
          <w:sz w:val="26"/>
          <w:szCs w:val="26"/>
        </w:rPr>
        <w:t xml:space="preserve"> </w:t>
      </w:r>
      <w:r w:rsidR="00607CCF" w:rsidRPr="00643421">
        <w:rPr>
          <w:rFonts w:ascii="Arial" w:eastAsia="宋体" w:hAnsi="Arial" w:cs="Arial"/>
          <w:kern w:val="0"/>
          <w:sz w:val="27"/>
          <w:szCs w:val="27"/>
        </w:rPr>
        <w:t>–</w:t>
      </w:r>
      <w:r w:rsidR="00607CCF">
        <w:rPr>
          <w:rFonts w:ascii="Arial" w:eastAsia="宋体" w:hAnsi="Arial" w:cs="Arial" w:hint="eastAsia"/>
          <w:kern w:val="0"/>
          <w:sz w:val="27"/>
          <w:szCs w:val="27"/>
        </w:rPr>
        <w:t xml:space="preserve"> Page2, </w:t>
      </w:r>
      <w:r w:rsidR="00607CCF" w:rsidRPr="00CC7DF1">
        <w:rPr>
          <w:rFonts w:ascii="Arial" w:eastAsia="宋体" w:hAnsi="Arial" w:cs="Arial"/>
          <w:kern w:val="0"/>
          <w:sz w:val="27"/>
          <w:szCs w:val="27"/>
        </w:rPr>
        <w:t>Case presentation</w:t>
      </w:r>
      <w:r w:rsidR="00607CCF">
        <w:rPr>
          <w:rFonts w:ascii="Arial" w:eastAsia="宋体" w:hAnsi="Arial" w:cs="Arial" w:hint="eastAsia"/>
          <w:kern w:val="0"/>
          <w:sz w:val="27"/>
          <w:szCs w:val="27"/>
        </w:rPr>
        <w:t xml:space="preserve">, </w:t>
      </w:r>
      <w:r w:rsidR="00607CCF">
        <w:rPr>
          <w:rFonts w:ascii="Arial" w:eastAsia="宋体" w:hAnsi="Arial" w:cs="Arial"/>
          <w:kern w:val="0"/>
          <w:sz w:val="27"/>
          <w:szCs w:val="27"/>
        </w:rPr>
        <w:t xml:space="preserve">paragraph </w:t>
      </w:r>
      <w:r w:rsidR="00607CCF">
        <w:rPr>
          <w:rFonts w:ascii="Arial" w:eastAsia="宋体" w:hAnsi="Arial" w:cs="Arial" w:hint="eastAsia"/>
          <w:kern w:val="0"/>
          <w:sz w:val="27"/>
          <w:szCs w:val="27"/>
        </w:rPr>
        <w:t>5.</w:t>
      </w:r>
    </w:p>
    <w:p w:rsidR="00DD6FDB" w:rsidRPr="00643421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Clinician- and patient-assessed outcomes when appropriate.</w:t>
      </w:r>
      <w:r>
        <w:rPr>
          <w:rFonts w:ascii="Arial" w:eastAsia="宋体" w:hAnsi="Arial" w:cs="Arial" w:hint="eastAsia"/>
          <w:b/>
          <w:bCs/>
          <w:color w:val="A20909"/>
          <w:kern w:val="0"/>
          <w:sz w:val="26"/>
          <w:szCs w:val="26"/>
        </w:rPr>
        <w:t xml:space="preserve"> </w:t>
      </w:r>
      <w:r w:rsidRPr="00643421">
        <w:rPr>
          <w:rFonts w:ascii="Arial" w:eastAsia="宋体" w:hAnsi="Arial" w:cs="Arial"/>
          <w:kern w:val="0"/>
          <w:sz w:val="27"/>
          <w:szCs w:val="27"/>
        </w:rPr>
        <w:t>–</w:t>
      </w:r>
      <w:r>
        <w:rPr>
          <w:rFonts w:ascii="Arial" w:eastAsia="宋体" w:hAnsi="Arial" w:cs="Arial" w:hint="eastAsia"/>
          <w:kern w:val="0"/>
          <w:sz w:val="27"/>
          <w:szCs w:val="27"/>
        </w:rPr>
        <w:t xml:space="preserve"> Page2, </w:t>
      </w:r>
      <w:r w:rsidRPr="00CC7DF1">
        <w:rPr>
          <w:rFonts w:ascii="Arial" w:eastAsia="宋体" w:hAnsi="Arial" w:cs="Arial"/>
          <w:kern w:val="0"/>
          <w:sz w:val="27"/>
          <w:szCs w:val="27"/>
        </w:rPr>
        <w:t>Case presentation</w:t>
      </w:r>
      <w:r>
        <w:rPr>
          <w:rFonts w:ascii="Arial" w:eastAsia="宋体" w:hAnsi="Arial" w:cs="Arial" w:hint="eastAsia"/>
          <w:kern w:val="0"/>
          <w:sz w:val="27"/>
          <w:szCs w:val="27"/>
        </w:rPr>
        <w:t xml:space="preserve">, </w:t>
      </w:r>
      <w:r>
        <w:rPr>
          <w:rFonts w:ascii="Arial" w:eastAsia="宋体" w:hAnsi="Arial" w:cs="Arial"/>
          <w:kern w:val="0"/>
          <w:sz w:val="27"/>
          <w:szCs w:val="27"/>
        </w:rPr>
        <w:t xml:space="preserve">paragraph </w:t>
      </w:r>
      <w:r>
        <w:rPr>
          <w:rFonts w:ascii="Arial" w:eastAsia="宋体" w:hAnsi="Arial" w:cs="Arial" w:hint="eastAsia"/>
          <w:kern w:val="0"/>
          <w:sz w:val="27"/>
          <w:szCs w:val="27"/>
        </w:rPr>
        <w:t>5.</w:t>
      </w:r>
    </w:p>
    <w:p w:rsidR="00DD6FDB" w:rsidRPr="00643421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Important follow-up diagnostic and other test results.</w:t>
      </w:r>
      <w:r>
        <w:rPr>
          <w:rFonts w:ascii="Arial" w:eastAsia="宋体" w:hAnsi="Arial" w:cs="Arial" w:hint="eastAsia"/>
          <w:b/>
          <w:bCs/>
          <w:color w:val="A20909"/>
          <w:kern w:val="0"/>
          <w:sz w:val="26"/>
          <w:szCs w:val="26"/>
        </w:rPr>
        <w:t xml:space="preserve"> </w:t>
      </w:r>
      <w:r w:rsidRPr="00643421">
        <w:rPr>
          <w:rFonts w:ascii="Arial" w:eastAsia="宋体" w:hAnsi="Arial" w:cs="Arial"/>
          <w:kern w:val="0"/>
          <w:sz w:val="27"/>
          <w:szCs w:val="27"/>
        </w:rPr>
        <w:t>–</w:t>
      </w:r>
      <w:r>
        <w:rPr>
          <w:rFonts w:ascii="Arial" w:eastAsia="宋体" w:hAnsi="Arial" w:cs="Arial" w:hint="eastAsia"/>
          <w:kern w:val="0"/>
          <w:sz w:val="27"/>
          <w:szCs w:val="27"/>
        </w:rPr>
        <w:t xml:space="preserve"> Page2, </w:t>
      </w:r>
      <w:r w:rsidRPr="00CC7DF1">
        <w:rPr>
          <w:rFonts w:ascii="Arial" w:eastAsia="宋体" w:hAnsi="Arial" w:cs="Arial"/>
          <w:kern w:val="0"/>
          <w:sz w:val="27"/>
          <w:szCs w:val="27"/>
        </w:rPr>
        <w:t>Case presentation</w:t>
      </w:r>
      <w:r>
        <w:rPr>
          <w:rFonts w:ascii="Arial" w:eastAsia="宋体" w:hAnsi="Arial" w:cs="Arial" w:hint="eastAsia"/>
          <w:kern w:val="0"/>
          <w:sz w:val="27"/>
          <w:szCs w:val="27"/>
        </w:rPr>
        <w:t xml:space="preserve">, </w:t>
      </w:r>
      <w:r>
        <w:rPr>
          <w:rFonts w:ascii="Arial" w:eastAsia="宋体" w:hAnsi="Arial" w:cs="Arial"/>
          <w:kern w:val="0"/>
          <w:sz w:val="27"/>
          <w:szCs w:val="27"/>
        </w:rPr>
        <w:t xml:space="preserve">paragraph </w:t>
      </w:r>
      <w:r>
        <w:rPr>
          <w:rFonts w:ascii="Arial" w:eastAsia="宋体" w:hAnsi="Arial" w:cs="Arial" w:hint="eastAsia"/>
          <w:kern w:val="0"/>
          <w:sz w:val="27"/>
          <w:szCs w:val="27"/>
        </w:rPr>
        <w:t>5.</w:t>
      </w:r>
    </w:p>
    <w:p w:rsidR="00DD6FDB" w:rsidRPr="00643421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Intervention adherence and tolerability (how was this assessed?)</w:t>
      </w:r>
      <w:r>
        <w:rPr>
          <w:rFonts w:ascii="Arial" w:eastAsia="宋体" w:hAnsi="Arial" w:cs="Arial" w:hint="eastAsia"/>
          <w:kern w:val="0"/>
          <w:sz w:val="27"/>
          <w:szCs w:val="27"/>
        </w:rPr>
        <w:t>-No.</w:t>
      </w:r>
    </w:p>
    <w:p w:rsidR="00DD6FDB" w:rsidRPr="00DD6FDB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Adverse and unanticipated events.</w:t>
      </w:r>
      <w:r>
        <w:rPr>
          <w:rFonts w:ascii="Arial" w:eastAsia="宋体" w:hAnsi="Arial" w:cs="Arial" w:hint="eastAsia"/>
          <w:kern w:val="0"/>
          <w:sz w:val="27"/>
          <w:szCs w:val="27"/>
        </w:rPr>
        <w:t>-No.</w:t>
      </w:r>
    </w:p>
    <w:p w:rsidR="00643421" w:rsidRDefault="00643421" w:rsidP="00643421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 w:hint="eastAsia"/>
          <w:kern w:val="0"/>
          <w:sz w:val="27"/>
          <w:szCs w:val="27"/>
        </w:rPr>
      </w:pPr>
      <w:r w:rsidRPr="00643421">
        <w:rPr>
          <w:rFonts w:ascii="Arial" w:eastAsia="宋体" w:hAnsi="Arial" w:cs="Arial"/>
          <w:b/>
          <w:bCs/>
          <w:color w:val="A20909"/>
          <w:kern w:val="0"/>
          <w:sz w:val="26"/>
          <w:szCs w:val="26"/>
        </w:rPr>
        <w:t>Discussion</w:t>
      </w:r>
      <w:r w:rsidR="009318D4">
        <w:rPr>
          <w:rFonts w:ascii="Arial" w:eastAsia="宋体" w:hAnsi="Arial" w:cs="Arial" w:hint="eastAsia"/>
          <w:b/>
          <w:bCs/>
          <w:color w:val="A20909"/>
          <w:kern w:val="0"/>
          <w:sz w:val="26"/>
          <w:szCs w:val="26"/>
        </w:rPr>
        <w:t xml:space="preserve"> </w:t>
      </w:r>
      <w:r w:rsidR="009318D4" w:rsidRPr="00643421">
        <w:rPr>
          <w:rFonts w:ascii="Arial" w:eastAsia="宋体" w:hAnsi="Arial" w:cs="Arial"/>
          <w:kern w:val="0"/>
          <w:sz w:val="27"/>
          <w:szCs w:val="27"/>
        </w:rPr>
        <w:t>–</w:t>
      </w:r>
      <w:r w:rsidR="009318D4">
        <w:rPr>
          <w:rFonts w:ascii="Arial" w:eastAsia="宋体" w:hAnsi="Arial" w:cs="Arial" w:hint="eastAsia"/>
          <w:kern w:val="0"/>
          <w:sz w:val="27"/>
          <w:szCs w:val="27"/>
        </w:rPr>
        <w:t xml:space="preserve"> Page2 and 3, Discussion, </w:t>
      </w:r>
      <w:r w:rsidR="009318D4">
        <w:rPr>
          <w:rFonts w:ascii="Arial" w:eastAsia="宋体" w:hAnsi="Arial" w:cs="Arial"/>
          <w:kern w:val="0"/>
          <w:sz w:val="27"/>
          <w:szCs w:val="27"/>
        </w:rPr>
        <w:t xml:space="preserve">paragraph </w:t>
      </w:r>
      <w:r w:rsidR="009318D4">
        <w:rPr>
          <w:rFonts w:ascii="Arial" w:eastAsia="宋体" w:hAnsi="Arial" w:cs="Arial" w:hint="eastAsia"/>
          <w:kern w:val="0"/>
          <w:sz w:val="27"/>
          <w:szCs w:val="27"/>
        </w:rPr>
        <w:t>6</w:t>
      </w:r>
      <w:proofErr w:type="gramStart"/>
      <w:r w:rsidR="009318D4">
        <w:rPr>
          <w:rFonts w:ascii="Arial" w:eastAsia="宋体" w:hAnsi="Arial" w:cs="Arial" w:hint="eastAsia"/>
          <w:kern w:val="0"/>
          <w:sz w:val="27"/>
          <w:szCs w:val="27"/>
        </w:rPr>
        <w:t>,7,8,9,10</w:t>
      </w:r>
      <w:proofErr w:type="gramEnd"/>
      <w:r w:rsidR="009318D4">
        <w:rPr>
          <w:rFonts w:ascii="Arial" w:eastAsia="宋体" w:hAnsi="Arial" w:cs="Arial" w:hint="eastAsia"/>
          <w:kern w:val="0"/>
          <w:sz w:val="27"/>
          <w:szCs w:val="27"/>
        </w:rPr>
        <w:t>.</w:t>
      </w:r>
    </w:p>
    <w:p w:rsidR="00DD6FDB" w:rsidRPr="00643421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Strengths and limitations in your approach to this case.</w:t>
      </w:r>
      <w:r>
        <w:rPr>
          <w:rFonts w:ascii="Arial" w:eastAsia="宋体" w:hAnsi="Arial" w:cs="Arial" w:hint="eastAsia"/>
          <w:kern w:val="0"/>
          <w:sz w:val="27"/>
          <w:szCs w:val="27"/>
        </w:rPr>
        <w:t>-No.</w:t>
      </w:r>
    </w:p>
    <w:p w:rsidR="00DD6FDB" w:rsidRPr="00643421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Discussion of the relevant medical literature.</w:t>
      </w:r>
      <w:r w:rsidRPr="00DD6FDB">
        <w:rPr>
          <w:rFonts w:ascii="Arial" w:eastAsia="宋体" w:hAnsi="Arial" w:cs="Arial"/>
          <w:kern w:val="0"/>
          <w:sz w:val="27"/>
          <w:szCs w:val="27"/>
        </w:rPr>
        <w:t xml:space="preserve"> </w:t>
      </w:r>
      <w:r w:rsidRPr="00643421">
        <w:rPr>
          <w:rFonts w:ascii="Arial" w:eastAsia="宋体" w:hAnsi="Arial" w:cs="Arial"/>
          <w:kern w:val="0"/>
          <w:sz w:val="27"/>
          <w:szCs w:val="27"/>
        </w:rPr>
        <w:t>–</w:t>
      </w:r>
      <w:r>
        <w:rPr>
          <w:rFonts w:ascii="Arial" w:eastAsia="宋体" w:hAnsi="Arial" w:cs="Arial" w:hint="eastAsia"/>
          <w:kern w:val="0"/>
          <w:sz w:val="27"/>
          <w:szCs w:val="27"/>
        </w:rPr>
        <w:t xml:space="preserve"> Page2 and 3, Discussion, </w:t>
      </w:r>
      <w:r>
        <w:rPr>
          <w:rFonts w:ascii="Arial" w:eastAsia="宋体" w:hAnsi="Arial" w:cs="Arial"/>
          <w:kern w:val="0"/>
          <w:sz w:val="27"/>
          <w:szCs w:val="27"/>
        </w:rPr>
        <w:t xml:space="preserve">paragraph </w:t>
      </w:r>
      <w:r>
        <w:rPr>
          <w:rFonts w:ascii="Arial" w:eastAsia="宋体" w:hAnsi="Arial" w:cs="Arial" w:hint="eastAsia"/>
          <w:kern w:val="0"/>
          <w:sz w:val="27"/>
          <w:szCs w:val="27"/>
        </w:rPr>
        <w:t>6</w:t>
      </w:r>
      <w:proofErr w:type="gramStart"/>
      <w:r>
        <w:rPr>
          <w:rFonts w:ascii="Arial" w:eastAsia="宋体" w:hAnsi="Arial" w:cs="Arial" w:hint="eastAsia"/>
          <w:kern w:val="0"/>
          <w:sz w:val="27"/>
          <w:szCs w:val="27"/>
        </w:rPr>
        <w:t>,7,8</w:t>
      </w:r>
      <w:proofErr w:type="gramEnd"/>
      <w:r>
        <w:rPr>
          <w:rFonts w:ascii="Arial" w:eastAsia="宋体" w:hAnsi="Arial" w:cs="Arial" w:hint="eastAsia"/>
          <w:kern w:val="0"/>
          <w:sz w:val="27"/>
          <w:szCs w:val="27"/>
        </w:rPr>
        <w:t>.</w:t>
      </w:r>
    </w:p>
    <w:p w:rsidR="00DD6FDB" w:rsidRPr="00643421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The rationale for your conclusions.</w:t>
      </w:r>
      <w:r w:rsidRPr="00DD6FDB">
        <w:rPr>
          <w:rFonts w:ascii="Arial" w:eastAsia="宋体" w:hAnsi="Arial" w:cs="Arial"/>
          <w:kern w:val="0"/>
          <w:sz w:val="27"/>
          <w:szCs w:val="27"/>
        </w:rPr>
        <w:t xml:space="preserve"> </w:t>
      </w:r>
      <w:r w:rsidRPr="00643421">
        <w:rPr>
          <w:rFonts w:ascii="Arial" w:eastAsia="宋体" w:hAnsi="Arial" w:cs="Arial"/>
          <w:kern w:val="0"/>
          <w:sz w:val="27"/>
          <w:szCs w:val="27"/>
        </w:rPr>
        <w:t>–</w:t>
      </w:r>
      <w:r>
        <w:rPr>
          <w:rFonts w:ascii="Arial" w:eastAsia="宋体" w:hAnsi="Arial" w:cs="Arial" w:hint="eastAsia"/>
          <w:kern w:val="0"/>
          <w:sz w:val="27"/>
          <w:szCs w:val="27"/>
        </w:rPr>
        <w:t xml:space="preserve"> Page2 and 3, Discussion, </w:t>
      </w:r>
      <w:r>
        <w:rPr>
          <w:rFonts w:ascii="Arial" w:eastAsia="宋体" w:hAnsi="Arial" w:cs="Arial"/>
          <w:kern w:val="0"/>
          <w:sz w:val="27"/>
          <w:szCs w:val="27"/>
        </w:rPr>
        <w:t xml:space="preserve">paragraph </w:t>
      </w:r>
      <w:r>
        <w:rPr>
          <w:rFonts w:ascii="Arial" w:eastAsia="宋体" w:hAnsi="Arial" w:cs="Arial" w:hint="eastAsia"/>
          <w:kern w:val="0"/>
          <w:sz w:val="27"/>
          <w:szCs w:val="27"/>
        </w:rPr>
        <w:t>9</w:t>
      </w:r>
      <w:r>
        <w:rPr>
          <w:rFonts w:ascii="Arial" w:eastAsia="宋体" w:hAnsi="Arial" w:cs="Arial" w:hint="eastAsia"/>
          <w:kern w:val="0"/>
          <w:sz w:val="27"/>
          <w:szCs w:val="27"/>
        </w:rPr>
        <w:t>.</w:t>
      </w:r>
    </w:p>
    <w:p w:rsidR="00DD6FDB" w:rsidRPr="00DD6FDB" w:rsidRDefault="00DD6FDB" w:rsidP="00DD6FDB">
      <w:pPr>
        <w:widowControl/>
        <w:numPr>
          <w:ilvl w:val="1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kern w:val="0"/>
          <w:sz w:val="27"/>
          <w:szCs w:val="27"/>
        </w:rPr>
        <w:t>The primary “take-away” lessons from this case report.</w:t>
      </w:r>
      <w:r w:rsidRPr="00DD6FDB">
        <w:rPr>
          <w:rFonts w:ascii="Arial" w:eastAsia="宋体" w:hAnsi="Arial" w:cs="Arial"/>
          <w:kern w:val="0"/>
          <w:sz w:val="27"/>
          <w:szCs w:val="27"/>
        </w:rPr>
        <w:t xml:space="preserve"> </w:t>
      </w:r>
      <w:r w:rsidRPr="00643421">
        <w:rPr>
          <w:rFonts w:ascii="Arial" w:eastAsia="宋体" w:hAnsi="Arial" w:cs="Arial"/>
          <w:kern w:val="0"/>
          <w:sz w:val="27"/>
          <w:szCs w:val="27"/>
        </w:rPr>
        <w:t>–</w:t>
      </w:r>
      <w:r>
        <w:rPr>
          <w:rFonts w:ascii="Arial" w:eastAsia="宋体" w:hAnsi="Arial" w:cs="Arial" w:hint="eastAsia"/>
          <w:kern w:val="0"/>
          <w:sz w:val="27"/>
          <w:szCs w:val="27"/>
        </w:rPr>
        <w:t xml:space="preserve"> Page2 and 3, Discussion, </w:t>
      </w:r>
      <w:r>
        <w:rPr>
          <w:rFonts w:ascii="Arial" w:eastAsia="宋体" w:hAnsi="Arial" w:cs="Arial"/>
          <w:kern w:val="0"/>
          <w:sz w:val="27"/>
          <w:szCs w:val="27"/>
        </w:rPr>
        <w:t>paragraph</w:t>
      </w:r>
      <w:r>
        <w:rPr>
          <w:rFonts w:ascii="Arial" w:eastAsia="宋体" w:hAnsi="Arial" w:cs="Arial" w:hint="eastAsia"/>
          <w:kern w:val="0"/>
          <w:sz w:val="27"/>
          <w:szCs w:val="27"/>
        </w:rPr>
        <w:t>10.</w:t>
      </w:r>
    </w:p>
    <w:p w:rsidR="00643421" w:rsidRPr="00643421" w:rsidRDefault="00643421" w:rsidP="00643421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b/>
          <w:bCs/>
          <w:color w:val="A20909"/>
          <w:kern w:val="0"/>
          <w:sz w:val="26"/>
          <w:szCs w:val="26"/>
        </w:rPr>
        <w:t>Patient Perspective</w:t>
      </w:r>
      <w:r w:rsidRPr="00643421">
        <w:rPr>
          <w:rFonts w:ascii="Arial" w:eastAsia="宋体" w:hAnsi="Arial" w:cs="Arial"/>
          <w:kern w:val="0"/>
          <w:sz w:val="27"/>
          <w:szCs w:val="27"/>
        </w:rPr>
        <w:t> – The patient can share their perspective on their case.</w:t>
      </w:r>
    </w:p>
    <w:p w:rsidR="00643421" w:rsidRPr="00643421" w:rsidRDefault="00643421" w:rsidP="00643421">
      <w:pPr>
        <w:widowControl/>
        <w:numPr>
          <w:ilvl w:val="0"/>
          <w:numId w:val="1"/>
        </w:numPr>
        <w:shd w:val="clear" w:color="auto" w:fill="FAFAFA"/>
        <w:spacing w:before="100" w:beforeAutospacing="1" w:after="100" w:afterAutospacing="1"/>
        <w:jc w:val="left"/>
        <w:rPr>
          <w:rFonts w:ascii="Arial" w:eastAsia="宋体" w:hAnsi="Arial" w:cs="Arial"/>
          <w:kern w:val="0"/>
          <w:sz w:val="27"/>
          <w:szCs w:val="27"/>
        </w:rPr>
      </w:pPr>
      <w:r w:rsidRPr="00643421">
        <w:rPr>
          <w:rFonts w:ascii="Arial" w:eastAsia="宋体" w:hAnsi="Arial" w:cs="Arial"/>
          <w:b/>
          <w:bCs/>
          <w:color w:val="A20909"/>
          <w:kern w:val="0"/>
          <w:sz w:val="26"/>
          <w:szCs w:val="26"/>
        </w:rPr>
        <w:t>Informed Consent</w:t>
      </w:r>
      <w:r w:rsidRPr="00643421">
        <w:rPr>
          <w:rFonts w:ascii="Arial" w:eastAsia="宋体" w:hAnsi="Arial" w:cs="Arial"/>
          <w:kern w:val="0"/>
          <w:sz w:val="27"/>
          <w:szCs w:val="27"/>
        </w:rPr>
        <w:t xml:space="preserve"> – The patient </w:t>
      </w:r>
      <w:r w:rsidR="00607CCF">
        <w:rPr>
          <w:rFonts w:ascii="Arial" w:eastAsia="宋体" w:hAnsi="Arial" w:cs="Arial" w:hint="eastAsia"/>
          <w:kern w:val="0"/>
          <w:sz w:val="27"/>
          <w:szCs w:val="27"/>
        </w:rPr>
        <w:t>has</w:t>
      </w:r>
      <w:r w:rsidRPr="00643421">
        <w:rPr>
          <w:rFonts w:ascii="Arial" w:eastAsia="宋体" w:hAnsi="Arial" w:cs="Arial"/>
          <w:kern w:val="0"/>
          <w:sz w:val="27"/>
          <w:szCs w:val="27"/>
        </w:rPr>
        <w:t xml:space="preserve"> give</w:t>
      </w:r>
      <w:r w:rsidR="00607CCF">
        <w:rPr>
          <w:rFonts w:ascii="Arial" w:eastAsia="宋体" w:hAnsi="Arial" w:cs="Arial" w:hint="eastAsia"/>
          <w:kern w:val="0"/>
          <w:sz w:val="27"/>
          <w:szCs w:val="27"/>
        </w:rPr>
        <w:t>n</w:t>
      </w:r>
      <w:r w:rsidRPr="00643421">
        <w:rPr>
          <w:rFonts w:ascii="Arial" w:eastAsia="宋体" w:hAnsi="Arial" w:cs="Arial"/>
          <w:kern w:val="0"/>
          <w:sz w:val="27"/>
          <w:szCs w:val="27"/>
        </w:rPr>
        <w:t xml:space="preserve"> informed consent.</w:t>
      </w:r>
    </w:p>
    <w:p w:rsidR="006A5E22" w:rsidRPr="00643421" w:rsidRDefault="006A5E22"/>
    <w:sectPr w:rsidR="006A5E22" w:rsidRPr="00643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B44" w:rsidRDefault="00220B44" w:rsidP="00643421">
      <w:r>
        <w:separator/>
      </w:r>
    </w:p>
  </w:endnote>
  <w:endnote w:type="continuationSeparator" w:id="0">
    <w:p w:rsidR="00220B44" w:rsidRDefault="00220B44" w:rsidP="006434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Ten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Utopia Std Caption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B44" w:rsidRDefault="00220B44" w:rsidP="00643421">
      <w:r>
        <w:separator/>
      </w:r>
    </w:p>
  </w:footnote>
  <w:footnote w:type="continuationSeparator" w:id="0">
    <w:p w:rsidR="00220B44" w:rsidRDefault="00220B44" w:rsidP="006434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D4814"/>
    <w:multiLevelType w:val="multilevel"/>
    <w:tmpl w:val="E68295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FAC"/>
    <w:rsid w:val="000B4A87"/>
    <w:rsid w:val="0021079D"/>
    <w:rsid w:val="00220B44"/>
    <w:rsid w:val="00434FAC"/>
    <w:rsid w:val="0044788F"/>
    <w:rsid w:val="00513B6E"/>
    <w:rsid w:val="00607CCF"/>
    <w:rsid w:val="00643421"/>
    <w:rsid w:val="00656276"/>
    <w:rsid w:val="006A5E22"/>
    <w:rsid w:val="009318D4"/>
    <w:rsid w:val="00CC7DF1"/>
    <w:rsid w:val="00D3004B"/>
    <w:rsid w:val="00DD6FDB"/>
    <w:rsid w:val="00F4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4342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4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3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342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43421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Strong"/>
    <w:basedOn w:val="a0"/>
    <w:uiPriority w:val="22"/>
    <w:qFormat/>
    <w:rsid w:val="00643421"/>
    <w:rPr>
      <w:b/>
      <w:bCs/>
    </w:rPr>
  </w:style>
  <w:style w:type="character" w:customStyle="1" w:styleId="apple-converted-space">
    <w:name w:val="apple-converted-space"/>
    <w:basedOn w:val="a0"/>
    <w:rsid w:val="006434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643421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34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34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34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342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43421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Strong"/>
    <w:basedOn w:val="a0"/>
    <w:uiPriority w:val="22"/>
    <w:qFormat/>
    <w:rsid w:val="00643421"/>
    <w:rPr>
      <w:b/>
      <w:bCs/>
    </w:rPr>
  </w:style>
  <w:style w:type="character" w:customStyle="1" w:styleId="apple-converted-space">
    <w:name w:val="apple-converted-space"/>
    <w:basedOn w:val="a0"/>
    <w:rsid w:val="006434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688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401</Words>
  <Characters>2290</Characters>
  <Application>Microsoft Office Word</Application>
  <DocSecurity>0</DocSecurity>
  <Lines>19</Lines>
  <Paragraphs>5</Paragraphs>
  <ScaleCrop>false</ScaleCrop>
  <Company/>
  <LinksUpToDate>false</LinksUpToDate>
  <CharactersWithSpaces>2686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mac</cp:lastModifiedBy>
  <cp:revision>4</cp:revision>
  <dcterms:created xsi:type="dcterms:W3CDTF">2019-03-11T05:42:00Z</dcterms:created>
  <dcterms:modified xsi:type="dcterms:W3CDTF">2019-03-11T13:57:00Z</dcterms:modified>
</cp:coreProperties>
</file>